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6A5A8" w14:textId="217E064D" w:rsidR="003852AA" w:rsidRDefault="003852AA">
      <w:r w:rsidRPr="00DD67EF">
        <w:rPr>
          <w:rFonts w:ascii="Arial" w:eastAsia="Times New Roman" w:hAnsi="Arial" w:cs="Arial"/>
          <w:b/>
          <w:noProof/>
          <w:color w:val="808080"/>
          <w:spacing w:val="-2"/>
        </w:rPr>
        <w:drawing>
          <wp:anchor distT="36576" distB="36576" distL="36576" distR="36576" simplePos="0" relativeHeight="251659264" behindDoc="0" locked="0" layoutInCell="1" allowOverlap="1" wp14:anchorId="0CFA34D8" wp14:editId="6FF331EB">
            <wp:simplePos x="0" y="0"/>
            <wp:positionH relativeFrom="column">
              <wp:posOffset>2381250</wp:posOffset>
            </wp:positionH>
            <wp:positionV relativeFrom="paragraph">
              <wp:posOffset>-228600</wp:posOffset>
            </wp:positionV>
            <wp:extent cx="990600" cy="733425"/>
            <wp:effectExtent l="19050" t="19050" r="19050" b="28575"/>
            <wp:wrapNone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33425"/>
                    </a:xfrm>
                    <a:prstGeom prst="rect">
                      <a:avLst/>
                    </a:prstGeom>
                    <a:noFill/>
                    <a:ln w="9525" algn="in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18ACCB" w14:textId="77777777" w:rsidR="00F92A49" w:rsidRDefault="00F92A49" w:rsidP="00CC2A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C66F57" w14:textId="0337D5FB" w:rsidR="00061BA1" w:rsidRPr="00F92A49" w:rsidRDefault="003852AA" w:rsidP="00CC2A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2A49">
        <w:rPr>
          <w:rFonts w:ascii="Times New Roman" w:hAnsi="Times New Roman" w:cs="Times New Roman"/>
          <w:b/>
          <w:bCs/>
          <w:sz w:val="28"/>
          <w:szCs w:val="28"/>
        </w:rPr>
        <w:t>AUDIT SERVICE SIERRA LEONE</w:t>
      </w:r>
    </w:p>
    <w:p w14:paraId="0D9340A3" w14:textId="55EBCC42" w:rsidR="00061BA1" w:rsidRPr="00F92A49" w:rsidRDefault="00061BA1" w:rsidP="00061BA1">
      <w:pPr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Applications are invited from suitably qualified Sierra Leoneans for the position of</w:t>
      </w:r>
    </w:p>
    <w:p w14:paraId="0C1FDC58" w14:textId="44418DD4" w:rsidR="00061BA1" w:rsidRPr="00F92A49" w:rsidRDefault="00061BA1" w:rsidP="00F92A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92A49">
        <w:rPr>
          <w:rFonts w:ascii="Times New Roman" w:hAnsi="Times New Roman" w:cs="Times New Roman"/>
          <w:b/>
          <w:bCs/>
          <w:sz w:val="32"/>
          <w:szCs w:val="32"/>
        </w:rPr>
        <w:t>Training Manager</w:t>
      </w:r>
    </w:p>
    <w:p w14:paraId="70544473" w14:textId="77777777" w:rsidR="00AC1E69" w:rsidRDefault="00061BA1" w:rsidP="00F92A49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92A49">
        <w:rPr>
          <w:rFonts w:ascii="Times New Roman" w:hAnsi="Times New Roman" w:cs="Times New Roman"/>
          <w:b/>
          <w:bCs/>
        </w:rPr>
        <w:t xml:space="preserve">Qualification and Experience  </w:t>
      </w:r>
    </w:p>
    <w:p w14:paraId="506E75E7" w14:textId="77777777" w:rsidR="00F92A49" w:rsidRPr="00F92A49" w:rsidRDefault="00F92A49" w:rsidP="00F92A49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119AFFD8" w14:textId="38AB367F" w:rsidR="00061BA1" w:rsidRPr="00F92A49" w:rsidRDefault="00AC1E69" w:rsidP="00F92A4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92A49">
        <w:rPr>
          <w:rFonts w:ascii="Times New Roman" w:hAnsi="Times New Roman" w:cs="Times New Roman"/>
        </w:rPr>
        <w:t xml:space="preserve">Master’s Degree in Accounting, Finance, </w:t>
      </w:r>
      <w:r w:rsidR="00064D95">
        <w:rPr>
          <w:rFonts w:ascii="Times New Roman" w:hAnsi="Times New Roman" w:cs="Times New Roman"/>
        </w:rPr>
        <w:t xml:space="preserve">Public </w:t>
      </w:r>
      <w:r w:rsidR="008975DC">
        <w:rPr>
          <w:rFonts w:ascii="Times New Roman" w:hAnsi="Times New Roman" w:cs="Times New Roman"/>
        </w:rPr>
        <w:t>Policy</w:t>
      </w:r>
      <w:r w:rsidR="00064D95">
        <w:rPr>
          <w:rFonts w:ascii="Times New Roman" w:hAnsi="Times New Roman" w:cs="Times New Roman"/>
        </w:rPr>
        <w:t xml:space="preserve">, </w:t>
      </w:r>
      <w:r w:rsidRPr="00F92A49">
        <w:rPr>
          <w:rFonts w:ascii="Times New Roman" w:hAnsi="Times New Roman" w:cs="Times New Roman"/>
        </w:rPr>
        <w:t>Business Administration or related field or ACCA with at least ten years minimum experience, five of which should have been in the role of a trainer</w:t>
      </w:r>
      <w:r w:rsidR="00064D95">
        <w:rPr>
          <w:rFonts w:ascii="Times New Roman" w:hAnsi="Times New Roman" w:cs="Times New Roman"/>
        </w:rPr>
        <w:t xml:space="preserve"> in an audit institution.</w:t>
      </w:r>
    </w:p>
    <w:p w14:paraId="59C0D374" w14:textId="77777777" w:rsidR="00F92A49" w:rsidRDefault="00F92A49" w:rsidP="00F92A49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14:paraId="26A0CF25" w14:textId="15903EAB" w:rsidR="007C234F" w:rsidRDefault="007C234F" w:rsidP="00F92A49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 w:rsidRPr="00F92A49">
        <w:rPr>
          <w:rFonts w:ascii="Times New Roman" w:hAnsi="Times New Roman" w:cs="Times New Roman"/>
          <w:b/>
          <w:bCs/>
          <w:u w:val="single"/>
        </w:rPr>
        <w:t>Skills and Knowledge</w:t>
      </w:r>
    </w:p>
    <w:p w14:paraId="047DA40B" w14:textId="77777777" w:rsidR="00F92A49" w:rsidRPr="00F92A49" w:rsidRDefault="00F92A49" w:rsidP="00F92A49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14:paraId="08D9B8A7" w14:textId="77777777" w:rsidR="007C234F" w:rsidRPr="00F92A49" w:rsidRDefault="007C234F" w:rsidP="00F92A49">
      <w:p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 xml:space="preserve"> Applicant must possess the following:</w:t>
      </w:r>
    </w:p>
    <w:p w14:paraId="334F64ED" w14:textId="3DFB074C" w:rsidR="007C234F" w:rsidRPr="00F92A49" w:rsidRDefault="007C234F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Knowledge of public sector auditing.</w:t>
      </w:r>
    </w:p>
    <w:p w14:paraId="456E3C3B" w14:textId="5FF756DF" w:rsidR="007C234F" w:rsidRPr="00F92A49" w:rsidRDefault="007C234F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 xml:space="preserve">Knowledge of the International public sector Accounting </w:t>
      </w:r>
      <w:r w:rsidR="008646E2" w:rsidRPr="00F92A49">
        <w:rPr>
          <w:rFonts w:ascii="Times New Roman" w:hAnsi="Times New Roman" w:cs="Times New Roman"/>
        </w:rPr>
        <w:t>Standards (</w:t>
      </w:r>
      <w:r w:rsidRPr="00F92A49">
        <w:rPr>
          <w:rFonts w:ascii="Times New Roman" w:hAnsi="Times New Roman" w:cs="Times New Roman"/>
        </w:rPr>
        <w:t>IPSAS) and the International Standards for supreme, Audit Institutions (ISSAIs).</w:t>
      </w:r>
    </w:p>
    <w:p w14:paraId="54A6BF83" w14:textId="77777777" w:rsidR="00831553" w:rsidRPr="00F92A49" w:rsidRDefault="00831553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Proficiency in Microsoft Power point, Word &amp; Excel.</w:t>
      </w:r>
    </w:p>
    <w:p w14:paraId="4B512B0F" w14:textId="6A112CED" w:rsidR="007C234F" w:rsidRPr="00F92A49" w:rsidRDefault="00831553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Proven record of conducting research   and developing training materials.</w:t>
      </w:r>
    </w:p>
    <w:p w14:paraId="78AF56FC" w14:textId="6590B7B7" w:rsidR="00831553" w:rsidRPr="00F92A49" w:rsidRDefault="00831553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Trainer</w:t>
      </w:r>
    </w:p>
    <w:p w14:paraId="167F42EC" w14:textId="57644CA3" w:rsidR="00831553" w:rsidRPr="00F92A49" w:rsidRDefault="00831553" w:rsidP="00F92A4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Excellent communication skill</w:t>
      </w:r>
    </w:p>
    <w:p w14:paraId="65D589B8" w14:textId="77777777" w:rsidR="00F92A49" w:rsidRDefault="00F92A49" w:rsidP="00F92A49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5D699EE" w14:textId="498DF3FA" w:rsidR="00FE0D42" w:rsidRDefault="00FE0D42" w:rsidP="00F92A49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92A49">
        <w:rPr>
          <w:rFonts w:ascii="Times New Roman" w:hAnsi="Times New Roman" w:cs="Times New Roman"/>
          <w:b/>
          <w:bCs/>
        </w:rPr>
        <w:t>Summary of Duties:</w:t>
      </w:r>
    </w:p>
    <w:p w14:paraId="32A18B06" w14:textId="77777777" w:rsidR="00F92A49" w:rsidRPr="00F92A49" w:rsidRDefault="00F92A49" w:rsidP="00F92A49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32CC744" w14:textId="4B86AB23" w:rsidR="00FE0D42" w:rsidRDefault="00FE0D42" w:rsidP="00F92A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 xml:space="preserve">The Training Manager is in charge of the Training Division. The post holder is responsible for designing and facilitating </w:t>
      </w:r>
      <w:proofErr w:type="spellStart"/>
      <w:r w:rsidRPr="00F92A49">
        <w:rPr>
          <w:rFonts w:ascii="Times New Roman" w:hAnsi="Times New Roman" w:cs="Times New Roman"/>
        </w:rPr>
        <w:t>programmes</w:t>
      </w:r>
      <w:proofErr w:type="spellEnd"/>
      <w:r w:rsidRPr="00F92A49">
        <w:rPr>
          <w:rFonts w:ascii="Times New Roman" w:hAnsi="Times New Roman" w:cs="Times New Roman"/>
        </w:rPr>
        <w:t xml:space="preserve"> that</w:t>
      </w:r>
      <w:r w:rsidR="003353CB" w:rsidRPr="00F92A49">
        <w:rPr>
          <w:rFonts w:ascii="Times New Roman" w:hAnsi="Times New Roman" w:cs="Times New Roman"/>
        </w:rPr>
        <w:t xml:space="preserve"> address the needs of the Audit Service Sierra Leone (ASSL).</w:t>
      </w:r>
    </w:p>
    <w:p w14:paraId="2E97C751" w14:textId="77777777" w:rsidR="00F92A49" w:rsidRPr="00F92A49" w:rsidRDefault="00F92A49" w:rsidP="00F92A4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27FBDE4" w14:textId="63F0E0AD" w:rsidR="00B84E3B" w:rsidRDefault="00B84E3B" w:rsidP="00F92A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>The Training Manager will also be responsible for reviewing and updating the Training Policy and develop a Training plan for the audit service Sierra Leone. Additionally</w:t>
      </w:r>
      <w:r w:rsidR="0081362F" w:rsidRPr="00F92A49">
        <w:rPr>
          <w:rFonts w:ascii="Times New Roman" w:hAnsi="Times New Roman" w:cs="Times New Roman"/>
        </w:rPr>
        <w:t>, the post holder will carry out training needs analyses as a means to addressing skills gap and develop training or learning materials for use in all training sessions.</w:t>
      </w:r>
    </w:p>
    <w:p w14:paraId="40401EE2" w14:textId="77777777" w:rsidR="00F92A49" w:rsidRPr="00F92A49" w:rsidRDefault="00F92A49" w:rsidP="00F92A4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E836A8C" w14:textId="7146E943" w:rsidR="00145C3E" w:rsidRDefault="00145C3E" w:rsidP="00F92A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92A49">
        <w:rPr>
          <w:rFonts w:ascii="Times New Roman" w:hAnsi="Times New Roman" w:cs="Times New Roman"/>
        </w:rPr>
        <w:t xml:space="preserve">For further details, including application form and job description, visit our website </w:t>
      </w:r>
      <w:hyperlink r:id="rId6" w:history="1">
        <w:r w:rsidR="00376FB1">
          <w:rPr>
            <w:rStyle w:val="Hyperlink"/>
            <w:rFonts w:ascii="Times New Roman" w:hAnsi="Times New Roman" w:cs="Times New Roman"/>
          </w:rPr>
          <w:t>website</w:t>
        </w:r>
        <w:bookmarkStart w:id="0" w:name="_GoBack"/>
        <w:bookmarkEnd w:id="0"/>
        <w:r w:rsidR="00531B2B" w:rsidRPr="00F92A49">
          <w:rPr>
            <w:rStyle w:val="Hyperlink"/>
            <w:rFonts w:ascii="Times New Roman" w:hAnsi="Times New Roman" w:cs="Times New Roman"/>
          </w:rPr>
          <w:t>.auditservice.gov.sl</w:t>
        </w:r>
      </w:hyperlink>
    </w:p>
    <w:p w14:paraId="1286929C" w14:textId="77777777" w:rsidR="00F92A49" w:rsidRPr="00F92A49" w:rsidRDefault="00F92A49" w:rsidP="00F92A4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37D9107" w14:textId="77777777" w:rsidR="00652EA9" w:rsidRPr="001C7C94" w:rsidRDefault="00652EA9" w:rsidP="00652EA9">
      <w:pPr>
        <w:shd w:val="clear" w:color="auto" w:fill="FFFFFF"/>
        <w:spacing w:line="276" w:lineRule="auto"/>
        <w:ind w:left="142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C7C94">
        <w:rPr>
          <w:rFonts w:ascii="Times New Roman" w:hAnsi="Times New Roman" w:cs="Times New Roman"/>
          <w:bCs/>
          <w:sz w:val="22"/>
          <w:szCs w:val="22"/>
        </w:rPr>
        <w:t xml:space="preserve">You can apply online at </w:t>
      </w:r>
      <w:r w:rsidRPr="001C7C94">
        <w:rPr>
          <w:rFonts w:ascii="Times New Roman" w:hAnsi="Times New Roman" w:cs="Times New Roman"/>
          <w:b/>
          <w:sz w:val="22"/>
          <w:szCs w:val="22"/>
        </w:rPr>
        <w:t>www.auditservice.gov.sl</w:t>
      </w:r>
      <w:r w:rsidRPr="001C7C94">
        <w:rPr>
          <w:rFonts w:ascii="Times New Roman" w:hAnsi="Times New Roman" w:cs="Times New Roman"/>
          <w:sz w:val="22"/>
          <w:szCs w:val="22"/>
        </w:rPr>
        <w:t xml:space="preserve"> </w:t>
      </w:r>
      <w:r w:rsidRPr="001C7C94">
        <w:rPr>
          <w:rFonts w:ascii="Times New Roman" w:hAnsi="Times New Roman" w:cs="Times New Roman"/>
          <w:bCs/>
          <w:sz w:val="22"/>
          <w:szCs w:val="22"/>
        </w:rPr>
        <w:t>or download the application form from the website and forward the completed forms to the Human Resources Officer, Audit Service Sierra Leone 11</w:t>
      </w:r>
      <w:r w:rsidRPr="001C7C94">
        <w:rPr>
          <w:rFonts w:ascii="Times New Roman" w:hAnsi="Times New Roman" w:cs="Times New Roman"/>
          <w:bCs/>
          <w:sz w:val="22"/>
          <w:szCs w:val="22"/>
          <w:vertAlign w:val="superscript"/>
        </w:rPr>
        <w:t>th</w:t>
      </w:r>
      <w:r w:rsidRPr="001C7C94">
        <w:rPr>
          <w:rFonts w:ascii="Times New Roman" w:hAnsi="Times New Roman" w:cs="Times New Roman"/>
          <w:bCs/>
          <w:sz w:val="22"/>
          <w:szCs w:val="22"/>
        </w:rPr>
        <w:t xml:space="preserve"> Floor Freetown City Council Building. </w:t>
      </w:r>
      <w:r w:rsidRPr="001C7C94">
        <w:rPr>
          <w:rFonts w:ascii="Times New Roman" w:hAnsi="Times New Roman" w:cs="Times New Roman"/>
          <w:b/>
          <w:sz w:val="22"/>
          <w:szCs w:val="22"/>
        </w:rPr>
        <w:t>Closing date and time for the receipt of completed application forms is Tuesday 21</w:t>
      </w:r>
      <w:r w:rsidRPr="001C7C94">
        <w:rPr>
          <w:rFonts w:ascii="Times New Roman" w:hAnsi="Times New Roman" w:cs="Times New Roman"/>
          <w:b/>
          <w:sz w:val="22"/>
          <w:szCs w:val="22"/>
          <w:vertAlign w:val="superscript"/>
        </w:rPr>
        <w:t>st</w:t>
      </w:r>
      <w:r w:rsidRPr="001C7C94">
        <w:rPr>
          <w:rFonts w:ascii="Times New Roman" w:hAnsi="Times New Roman" w:cs="Times New Roman"/>
          <w:b/>
          <w:sz w:val="22"/>
          <w:szCs w:val="22"/>
        </w:rPr>
        <w:t xml:space="preserve"> April, 2026 at 12 noon.</w:t>
      </w:r>
      <w:r w:rsidRPr="001C7C94">
        <w:rPr>
          <w:rFonts w:ascii="Times New Roman" w:hAnsi="Times New Roman" w:cs="Times New Roman"/>
          <w:bCs/>
          <w:sz w:val="22"/>
          <w:szCs w:val="22"/>
        </w:rPr>
        <w:t xml:space="preserve">  </w:t>
      </w:r>
    </w:p>
    <w:p w14:paraId="43319A47" w14:textId="77777777" w:rsidR="00652EA9" w:rsidRPr="000E3632" w:rsidRDefault="00652EA9" w:rsidP="00652EA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E3632">
        <w:rPr>
          <w:rFonts w:ascii="Times New Roman" w:hAnsi="Times New Roman" w:cs="Times New Roman"/>
          <w:b/>
          <w:bCs/>
          <w:sz w:val="22"/>
          <w:szCs w:val="22"/>
        </w:rPr>
        <w:t>Only short- listed application will be contacted.</w:t>
      </w:r>
    </w:p>
    <w:p w14:paraId="250E6FB0" w14:textId="77777777" w:rsidR="00F92A49" w:rsidRDefault="00F92A49" w:rsidP="00F92A4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07F25CF" w14:textId="6FCD5C4D" w:rsidR="00CC2AC7" w:rsidRPr="008E28A8" w:rsidRDefault="00CC2AC7" w:rsidP="00F92A49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E28A8">
        <w:rPr>
          <w:rFonts w:ascii="Times New Roman" w:hAnsi="Times New Roman" w:cs="Times New Roman"/>
          <w:b/>
          <w:bCs/>
        </w:rPr>
        <w:lastRenderedPageBreak/>
        <w:t>Only short- listed application will be contacted</w:t>
      </w:r>
    </w:p>
    <w:sectPr w:rsidR="00CC2AC7" w:rsidRPr="008E28A8" w:rsidSect="00CC2AC7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B766C"/>
    <w:multiLevelType w:val="hybridMultilevel"/>
    <w:tmpl w:val="D36A2B3E"/>
    <w:lvl w:ilvl="0" w:tplc="04090001">
      <w:start w:val="1"/>
      <w:numFmt w:val="bullet"/>
      <w:lvlText w:val=""/>
      <w:lvlJc w:val="left"/>
      <w:pPr>
        <w:ind w:left="20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1" w15:restartNumberingAfterBreak="0">
    <w:nsid w:val="38EF6FE6"/>
    <w:multiLevelType w:val="hybridMultilevel"/>
    <w:tmpl w:val="EFEA6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2AA"/>
    <w:rsid w:val="00061BA1"/>
    <w:rsid w:val="00064D95"/>
    <w:rsid w:val="00106220"/>
    <w:rsid w:val="00145C3E"/>
    <w:rsid w:val="00171E11"/>
    <w:rsid w:val="0027009B"/>
    <w:rsid w:val="003353CB"/>
    <w:rsid w:val="00376FB1"/>
    <w:rsid w:val="003852AA"/>
    <w:rsid w:val="0043712D"/>
    <w:rsid w:val="004D39CD"/>
    <w:rsid w:val="00514FAC"/>
    <w:rsid w:val="00531B2B"/>
    <w:rsid w:val="00565A2C"/>
    <w:rsid w:val="00587FEE"/>
    <w:rsid w:val="00652EA9"/>
    <w:rsid w:val="0077778C"/>
    <w:rsid w:val="007C234F"/>
    <w:rsid w:val="0081362F"/>
    <w:rsid w:val="00831553"/>
    <w:rsid w:val="008646E2"/>
    <w:rsid w:val="008975DC"/>
    <w:rsid w:val="008D0A3F"/>
    <w:rsid w:val="008E28A8"/>
    <w:rsid w:val="009D48AD"/>
    <w:rsid w:val="00AC1E69"/>
    <w:rsid w:val="00B84E3B"/>
    <w:rsid w:val="00CC2AC7"/>
    <w:rsid w:val="00D659A0"/>
    <w:rsid w:val="00F92A49"/>
    <w:rsid w:val="00FE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4644B"/>
  <w15:chartTrackingRefBased/>
  <w15:docId w15:val="{BA2A1B10-C6FD-4B8D-8ACB-128A9AF60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2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2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2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2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2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2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2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2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2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2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2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2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2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2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2A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1B2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31B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uditservice.gov.s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Jeneba Sam</dc:creator>
  <cp:keywords/>
  <dc:description/>
  <cp:lastModifiedBy>Administrator</cp:lastModifiedBy>
  <cp:revision>6</cp:revision>
  <cp:lastPrinted>2026-03-19T17:06:00Z</cp:lastPrinted>
  <dcterms:created xsi:type="dcterms:W3CDTF">2026-03-23T13:29:00Z</dcterms:created>
  <dcterms:modified xsi:type="dcterms:W3CDTF">2026-04-01T16:46:00Z</dcterms:modified>
</cp:coreProperties>
</file>